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E0D" w:rsidRDefault="00F346EC" w:rsidP="008378C0">
      <w:pPr>
        <w:tabs>
          <w:tab w:val="left" w:pos="8573"/>
        </w:tabs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  <w:lang w:eastAsia="bg-BG"/>
        </w:rPr>
        <w:t xml:space="preserve">ОБРАЗЕЦ </w:t>
      </w:r>
      <w:r w:rsidRPr="002E2E41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№</w:t>
      </w:r>
      <w:r w:rsidR="007A46E1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>3</w:t>
      </w:r>
    </w:p>
    <w:p w:rsidR="00F346EC" w:rsidRDefault="00F346EC" w:rsidP="00F346EC">
      <w:pPr>
        <w:tabs>
          <w:tab w:val="left" w:pos="-600"/>
        </w:tabs>
        <w:spacing w:after="0" w:line="240" w:lineRule="auto"/>
        <w:ind w:left="-600"/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</w:p>
    <w:p w:rsidR="00F346EC" w:rsidRDefault="002D7E0D" w:rsidP="00F346EC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  <w:r w:rsidRPr="00D378E0">
        <w:rPr>
          <w:rFonts w:ascii="Times New Roman" w:hAnsi="Times New Roman" w:cs="Times New Roman"/>
          <w:b/>
          <w:sz w:val="36"/>
          <w:szCs w:val="36"/>
        </w:rPr>
        <w:t xml:space="preserve">                    </w:t>
      </w:r>
      <w:r w:rsidRPr="008378C0">
        <w:rPr>
          <w:rFonts w:ascii="Times New Roman" w:hAnsi="Times New Roman" w:cs="Times New Roman"/>
          <w:b/>
          <w:sz w:val="36"/>
          <w:szCs w:val="36"/>
        </w:rPr>
        <w:t xml:space="preserve">Предложение за изпълнение на поръчката  </w:t>
      </w:r>
    </w:p>
    <w:p w:rsidR="00F33EF0" w:rsidRPr="008378C0" w:rsidRDefault="00F33EF0" w:rsidP="00F346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F346EC" w:rsidRPr="008378C0" w:rsidRDefault="00F33EF0" w:rsidP="00F34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F346EC" w:rsidRPr="008378C0"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участник -</w:t>
      </w:r>
      <w:r w:rsidR="00F346EC" w:rsidRPr="008378C0">
        <w:rPr>
          <w:rFonts w:ascii="Times New Roman" w:eastAsia="Times New Roman" w:hAnsi="Times New Roman" w:cs="Times New Roman"/>
          <w:sz w:val="24"/>
          <w:szCs w:val="24"/>
        </w:rPr>
        <w:t>......………………………</w:t>
      </w:r>
      <w:r w:rsidR="00F346EC" w:rsidRPr="008378C0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……………………..</w:t>
      </w:r>
      <w:r w:rsidR="00F346EC" w:rsidRPr="008378C0">
        <w:rPr>
          <w:rFonts w:ascii="Times New Roman" w:eastAsia="Times New Roman" w:hAnsi="Times New Roman" w:cs="Times New Roman"/>
          <w:sz w:val="24"/>
          <w:szCs w:val="24"/>
        </w:rPr>
        <w:t>………………………………..…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… </w:t>
      </w:r>
      <w:r w:rsidR="00F346EC" w:rsidRPr="008378C0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D673C" w:rsidRDefault="00F33EF0" w:rsidP="002F5A3E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11601">
        <w:rPr>
          <w:rFonts w:ascii="Times New Roman" w:hAnsi="Times New Roman" w:cs="Times New Roman"/>
          <w:i/>
          <w:sz w:val="24"/>
          <w:szCs w:val="24"/>
        </w:rPr>
        <w:t xml:space="preserve">(посочва </w:t>
      </w:r>
      <w:r w:rsidR="002F5A3E">
        <w:rPr>
          <w:rFonts w:ascii="Times New Roman" w:hAnsi="Times New Roman" w:cs="Times New Roman"/>
          <w:i/>
          <w:sz w:val="24"/>
          <w:szCs w:val="24"/>
        </w:rPr>
        <w:t>се наименованието на участника)</w:t>
      </w:r>
    </w:p>
    <w:p w:rsidR="002F5A3E" w:rsidRPr="008378C0" w:rsidRDefault="002F5A3E" w:rsidP="002F5A3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2E1AB6" w:rsidRDefault="009E6CF3" w:rsidP="008449EE">
      <w:pPr>
        <w:spacing w:after="0"/>
        <w:ind w:right="2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За участие</w:t>
      </w:r>
      <w:r w:rsidR="00F346EC"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в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E1AB6">
        <w:rPr>
          <w:rFonts w:ascii="Times New Roman" w:hAnsi="Times New Roman" w:cs="Times New Roman"/>
          <w:sz w:val="24"/>
          <w:szCs w:val="24"/>
        </w:rPr>
        <w:t>открита процедура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по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Закона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за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обществените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поръчки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с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предмет</w:t>
      </w:r>
      <w:r w:rsidR="00F346EC"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  <w:r w:rsidR="002E1AB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449EE" w:rsidRPr="008449EE">
        <w:rPr>
          <w:rFonts w:ascii="Times New Roman" w:eastAsia="Calibri" w:hAnsi="Times New Roman" w:cs="Times New Roman"/>
          <w:b/>
          <w:sz w:val="24"/>
          <w:szCs w:val="24"/>
          <w:lang w:val="ru-RU"/>
        </w:rPr>
        <w:t>„Дейностите по реконструкция и изграждане на нов участък от ул. „Индустриална“, Северна зона, гр. Габрово“</w:t>
      </w:r>
    </w:p>
    <w:p w:rsidR="008378C0" w:rsidRDefault="00F33EF0" w:rsidP="002E1AB6">
      <w:pPr>
        <w:spacing w:after="0"/>
        <w:ind w:right="23"/>
        <w:jc w:val="center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A11601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Възложител: </w:t>
      </w: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Община Габрово</w:t>
      </w:r>
    </w:p>
    <w:p w:rsidR="002E1AB6" w:rsidRPr="002E1AB6" w:rsidRDefault="002E1AB6" w:rsidP="002E1AB6">
      <w:pPr>
        <w:spacing w:after="0"/>
        <w:ind w:right="23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346EC" w:rsidRDefault="003C7093" w:rsidP="003C7093">
      <w:pPr>
        <w:tabs>
          <w:tab w:val="left" w:pos="-600"/>
        </w:tabs>
        <w:spacing w:after="0" w:line="240" w:lineRule="auto"/>
        <w:ind w:left="-600" w:firstLine="600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F346EC" w:rsidRPr="008378C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3C7093" w:rsidRDefault="003C7093" w:rsidP="003C7093">
      <w:pPr>
        <w:pStyle w:val="Title"/>
        <w:tabs>
          <w:tab w:val="left" w:pos="0"/>
        </w:tabs>
        <w:jc w:val="both"/>
        <w:outlineLvl w:val="0"/>
        <w:rPr>
          <w:sz w:val="24"/>
          <w:szCs w:val="24"/>
          <w:lang w:eastAsia="bg-BG"/>
        </w:rPr>
      </w:pPr>
      <w:r>
        <w:rPr>
          <w:sz w:val="24"/>
          <w:szCs w:val="24"/>
          <w:lang w:eastAsia="bg-BG"/>
        </w:rPr>
        <w:tab/>
      </w:r>
    </w:p>
    <w:p w:rsidR="00D44812" w:rsidRPr="00D44812" w:rsidRDefault="00D44812" w:rsidP="00D448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D44812" w:rsidRPr="00D44812" w:rsidRDefault="00D44812" w:rsidP="00F045DC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D44812">
        <w:rPr>
          <w:rFonts w:ascii="Times New Roman" w:eastAsia="Times New Roman" w:hAnsi="Times New Roman" w:cs="Times New Roman"/>
          <w:sz w:val="24"/>
          <w:szCs w:val="24"/>
        </w:rPr>
        <w:t>С настоящото представяме нашето техническо предложение за изпълнение на дейностите от обхвата на обществена поръчка с предмет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Pr="00D448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045DC" w:rsidRPr="00F045DC"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="008449EE" w:rsidRPr="008449E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Дейностите по реконструкция и изграждане на нов участък от ул. „Индустриална“, Северна зона, гр. Габрово“</w:t>
      </w:r>
      <w:r w:rsidR="00F045DC" w:rsidRPr="004160F2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D44812" w:rsidRPr="00D44812" w:rsidRDefault="00D44812" w:rsidP="00D4481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44812">
        <w:rPr>
          <w:rFonts w:ascii="Times New Roman" w:eastAsia="Times New Roman" w:hAnsi="Times New Roman" w:cs="Times New Roman"/>
          <w:b/>
          <w:bCs/>
          <w:sz w:val="24"/>
          <w:szCs w:val="24"/>
        </w:rPr>
        <w:t>1. Срокът за изпълнение на видовете СМР</w:t>
      </w:r>
      <w:r w:rsidRPr="00D44812">
        <w:rPr>
          <w:rFonts w:ascii="Times New Roman" w:eastAsia="Verdana-Italic" w:hAnsi="Times New Roman" w:cs="Times New Roman"/>
          <w:sz w:val="24"/>
          <w:szCs w:val="24"/>
        </w:rPr>
        <w:t xml:space="preserve">, предмет на обществената поръчка, </w:t>
      </w:r>
      <w:r w:rsidRPr="00D4481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е ........................ кал. дни </w:t>
      </w:r>
      <w:r w:rsidRPr="00B26213">
        <w:rPr>
          <w:rFonts w:ascii="Times New Roman" w:eastAsia="Times New Roman" w:hAnsi="Times New Roman" w:cs="Times New Roman"/>
          <w:bCs/>
          <w:i/>
          <w:sz w:val="24"/>
          <w:szCs w:val="24"/>
        </w:rPr>
        <w:t>(</w:t>
      </w:r>
      <w:r w:rsidR="00406543" w:rsidRPr="00DC4089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съобразен, </w:t>
      </w:r>
      <w:r w:rsidR="00056245" w:rsidRPr="00DC4089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съгласно посочения </w:t>
      </w:r>
      <w:r w:rsidR="00406543" w:rsidRPr="00DC4089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минимален и максимален срок </w:t>
      </w:r>
      <w:r w:rsidR="00056245" w:rsidRPr="00B26213">
        <w:rPr>
          <w:rFonts w:ascii="Times New Roman" w:eastAsia="Times New Roman" w:hAnsi="Times New Roman" w:cs="Times New Roman"/>
          <w:bCs/>
          <w:i/>
          <w:sz w:val="24"/>
          <w:szCs w:val="24"/>
        </w:rPr>
        <w:t>в Указанията за участие и Обявлението на Обществената поръчка</w:t>
      </w:r>
      <w:r w:rsidRPr="00B26213">
        <w:rPr>
          <w:rFonts w:ascii="Times New Roman" w:eastAsia="Times New Roman" w:hAnsi="Times New Roman" w:cs="Times New Roman"/>
          <w:bCs/>
          <w:i/>
          <w:sz w:val="24"/>
          <w:szCs w:val="24"/>
        </w:rPr>
        <w:t>)</w:t>
      </w:r>
      <w:r w:rsidRPr="00D44812">
        <w:rPr>
          <w:rFonts w:ascii="Times New Roman" w:eastAsia="Verdana-Italic" w:hAnsi="Times New Roman" w:cs="Times New Roman"/>
          <w:sz w:val="24"/>
          <w:szCs w:val="24"/>
        </w:rPr>
        <w:t>,</w:t>
      </w:r>
      <w:r w:rsidRPr="00D44812">
        <w:rPr>
          <w:rFonts w:ascii="Times New Roman" w:eastAsia="Verdana-Italic" w:hAnsi="Times New Roman" w:cs="Times New Roman"/>
          <w:i/>
          <w:sz w:val="24"/>
          <w:szCs w:val="24"/>
        </w:rPr>
        <w:t xml:space="preserve"> </w:t>
      </w:r>
      <w:r w:rsidRPr="00D44812">
        <w:rPr>
          <w:rFonts w:ascii="Times New Roman" w:eastAsia="Times New Roman" w:hAnsi="Times New Roman" w:cs="Times New Roman"/>
          <w:bCs/>
          <w:sz w:val="24"/>
          <w:szCs w:val="24"/>
        </w:rPr>
        <w:t xml:space="preserve">считано </w:t>
      </w:r>
      <w:r w:rsidR="004160F2" w:rsidRPr="004160F2">
        <w:rPr>
          <w:rFonts w:ascii="Times New Roman" w:eastAsia="Times New Roman" w:hAnsi="Times New Roman" w:cs="Times New Roman"/>
          <w:bCs/>
          <w:sz w:val="24"/>
          <w:szCs w:val="24"/>
        </w:rPr>
        <w:t>от датата на сключване на договор</w:t>
      </w:r>
      <w:r w:rsidR="005F49FB" w:rsidRPr="005F49FB">
        <w:t xml:space="preserve"> </w:t>
      </w:r>
      <w:r w:rsidR="005F49FB">
        <w:rPr>
          <w:rFonts w:ascii="Times New Roman" w:eastAsia="Times New Roman" w:hAnsi="Times New Roman" w:cs="Times New Roman"/>
          <w:bCs/>
          <w:sz w:val="24"/>
          <w:szCs w:val="24"/>
        </w:rPr>
        <w:t>до Констативен Акт обр.15</w:t>
      </w:r>
      <w:bookmarkStart w:id="0" w:name="_GoBack"/>
      <w:bookmarkEnd w:id="0"/>
      <w:r w:rsidRPr="00D44812">
        <w:rPr>
          <w:rFonts w:ascii="Times New Roman" w:eastAsia="Times New Roman" w:hAnsi="Times New Roman" w:cs="Times New Roman"/>
          <w:bCs/>
          <w:sz w:val="24"/>
          <w:szCs w:val="24"/>
        </w:rPr>
        <w:t xml:space="preserve">, и </w:t>
      </w:r>
      <w:r w:rsidRPr="004160F2">
        <w:rPr>
          <w:rFonts w:ascii="Times New Roman" w:eastAsia="Times New Roman" w:hAnsi="Times New Roman" w:cs="Times New Roman"/>
          <w:bCs/>
          <w:sz w:val="24"/>
          <w:szCs w:val="24"/>
        </w:rPr>
        <w:t>съобразно линейния график.</w:t>
      </w:r>
    </w:p>
    <w:p w:rsidR="00D44812" w:rsidRPr="00D44812" w:rsidRDefault="00D44812" w:rsidP="00D448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D44812">
        <w:rPr>
          <w:rFonts w:ascii="Times New Roman" w:eastAsia="Times New Roman" w:hAnsi="Times New Roman" w:cs="Times New Roman"/>
          <w:bCs/>
          <w:i/>
          <w:sz w:val="24"/>
          <w:szCs w:val="24"/>
        </w:rPr>
        <w:t>Участникът следва да приложи към техническото си предложение линеен график за изпълнението на всички видове работи по КС (визуализиращ времетраенето, технологичната последователност, технологичното време за изчакване между отделните видове работи).</w:t>
      </w:r>
    </w:p>
    <w:p w:rsidR="00D44812" w:rsidRPr="00D44812" w:rsidRDefault="00D44812" w:rsidP="00D448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44812" w:rsidRPr="00D44812" w:rsidRDefault="00D44812" w:rsidP="00D44812">
      <w:pPr>
        <w:numPr>
          <w:ilvl w:val="0"/>
          <w:numId w:val="32"/>
        </w:numPr>
        <w:spacing w:after="0" w:line="240" w:lineRule="auto"/>
        <w:ind w:left="0" w:right="-8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4481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Гаранционни срокове за изпълнените строително-монтажни работи и съоръжения на строителния обект </w:t>
      </w:r>
    </w:p>
    <w:p w:rsidR="00D44812" w:rsidRPr="00D44812" w:rsidRDefault="00D44812" w:rsidP="00D4481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812">
        <w:rPr>
          <w:rFonts w:ascii="Times New Roman" w:eastAsia="Times New Roman" w:hAnsi="Times New Roman" w:cs="Times New Roman"/>
          <w:sz w:val="24"/>
          <w:szCs w:val="24"/>
        </w:rPr>
        <w:t>Участниците задължително изработват предложенията си при съблюдаване на изискванията на възложителя и приложимото българско законодателство. Всеки участник следва да предложи гаранционен срок, който да е съобразен с минималните гаранционни срокове, който са определени в Наредба № 2 от 31.07.2003 г. за въвеждане 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обекти.</w:t>
      </w:r>
      <w:bookmarkStart w:id="1" w:name="to_paragraph_id640090"/>
      <w:bookmarkEnd w:id="1"/>
    </w:p>
    <w:tbl>
      <w:tblPr>
        <w:tblW w:w="96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00"/>
      </w:tblGrid>
      <w:tr w:rsidR="00D44812" w:rsidRPr="00D44812" w:rsidTr="00AD5A90">
        <w:trPr>
          <w:trHeight w:val="721"/>
        </w:trPr>
        <w:tc>
          <w:tcPr>
            <w:tcW w:w="9600" w:type="dxa"/>
            <w:shd w:val="clear" w:color="auto" w:fill="auto"/>
          </w:tcPr>
          <w:p w:rsidR="00D44812" w:rsidRPr="00D44812" w:rsidRDefault="00D44812" w:rsidP="00D44812">
            <w:pPr>
              <w:snapToGrid w:val="0"/>
              <w:spacing w:after="0" w:line="240" w:lineRule="auto"/>
              <w:ind w:left="8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449EE" w:rsidRPr="00F93BB0" w:rsidRDefault="008449EE" w:rsidP="008449EE">
            <w:pPr>
              <w:numPr>
                <w:ilvl w:val="0"/>
                <w:numId w:val="31"/>
              </w:num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3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Гаранционен срок за всички видове строителни, монтажни и довършителни работи ….............…… месеца </w:t>
            </w:r>
            <w:r w:rsidRPr="00F93BB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(най-малко 60</w:t>
            </w:r>
            <w:r w:rsidRPr="00F93BB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месеца, но не</w:t>
            </w:r>
            <w:r w:rsidRPr="00F93BB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повече от 90 месеца)</w:t>
            </w:r>
            <w:r w:rsidRPr="008449E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;</w:t>
            </w:r>
          </w:p>
          <w:p w:rsidR="008449EE" w:rsidRPr="00F93BB0" w:rsidRDefault="008449EE" w:rsidP="008449EE">
            <w:pPr>
              <w:numPr>
                <w:ilvl w:val="0"/>
                <w:numId w:val="31"/>
              </w:num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3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Гаранционен срок за основни ремонти и рехабилитация на пътища и улици </w:t>
            </w:r>
            <w:r w:rsidRPr="00F93B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…………...........……….месеца </w:t>
            </w:r>
            <w:r w:rsidRPr="00F93BB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(най-малко 24 </w:t>
            </w:r>
            <w:r w:rsidRPr="00F93BB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ru-RU"/>
              </w:rPr>
              <w:t>месеца, но</w:t>
            </w:r>
            <w:r w:rsidRPr="00F93BB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 не повече от 60 месеца)</w:t>
            </w:r>
            <w:r w:rsidRPr="008449E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;</w:t>
            </w:r>
          </w:p>
          <w:p w:rsidR="00D44812" w:rsidRPr="00EE4EFB" w:rsidRDefault="008449EE" w:rsidP="00417241">
            <w:pPr>
              <w:numPr>
                <w:ilvl w:val="0"/>
                <w:numId w:val="31"/>
              </w:num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5E0C2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Гаранционен срок</w:t>
            </w:r>
            <w:r w:rsidRPr="005E0C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AU"/>
              </w:rPr>
              <w:t xml:space="preserve"> за преносни и разпределителни проводи (мрежи) и съоръжения към тях на техническата инфраструктура</w:t>
            </w:r>
            <w:r w:rsidRPr="005E0C2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...............................месеца</w:t>
            </w:r>
            <w:r w:rsidR="0041724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 (най-малко 96 месеца</w:t>
            </w:r>
            <w:r w:rsidRPr="005E0C2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)</w:t>
            </w:r>
            <w:r w:rsidRPr="008449E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;</w:t>
            </w:r>
          </w:p>
          <w:p w:rsidR="00EE4EFB" w:rsidRDefault="00EE4EFB" w:rsidP="00EE4EF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  <w:p w:rsidR="00EE4EFB" w:rsidRPr="008449EE" w:rsidRDefault="00EE4EFB" w:rsidP="00EE4EF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</w:p>
        </w:tc>
      </w:tr>
    </w:tbl>
    <w:p w:rsidR="00D44812" w:rsidRPr="00F93BB0" w:rsidRDefault="00D44812" w:rsidP="00F93BB0">
      <w:pPr>
        <w:spacing w:after="0" w:line="240" w:lineRule="auto"/>
        <w:ind w:right="-82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D44812" w:rsidRPr="00D44812" w:rsidRDefault="00D44812" w:rsidP="00D44812">
      <w:pPr>
        <w:numPr>
          <w:ilvl w:val="0"/>
          <w:numId w:val="32"/>
        </w:numPr>
        <w:spacing w:after="0" w:line="240" w:lineRule="auto"/>
        <w:ind w:right="-82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D44812">
        <w:rPr>
          <w:rFonts w:ascii="Times New Roman" w:eastAsia="Calibri" w:hAnsi="Times New Roman" w:cs="Times New Roman"/>
          <w:b/>
          <w:sz w:val="24"/>
          <w:szCs w:val="24"/>
          <w:lang w:val="ru-RU"/>
        </w:rPr>
        <w:lastRenderedPageBreak/>
        <w:t>Качествени характеристики на предложените основни материали</w:t>
      </w:r>
    </w:p>
    <w:p w:rsidR="00D44812" w:rsidRPr="00D44812" w:rsidRDefault="00D44812" w:rsidP="00D44812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val="en-US"/>
        </w:rPr>
      </w:pPr>
      <w:r w:rsidRPr="00D44812">
        <w:rPr>
          <w:rFonts w:ascii="Times New Roman" w:eastAsia="Calibri" w:hAnsi="Times New Roman" w:cs="Times New Roman"/>
          <w:i/>
          <w:sz w:val="24"/>
          <w:szCs w:val="24"/>
          <w:lang w:val="ru-RU"/>
        </w:rPr>
        <w:tab/>
        <w:t xml:space="preserve"> Участникът описва качествените характеристики на предложените основни материали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Pr="00D4481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които ще бъдат доставени и вложени в обекта – предложени материали, които съответстват на изискванията на възложителя, посочени в техническата спецификация и количествената сметка. Представя се описание </w:t>
      </w:r>
      <w:r w:rsidRPr="00D4481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най-малко за:</w:t>
      </w:r>
      <w:r w:rsidRPr="00D4481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630D38" w:rsidRPr="00510797" w:rsidRDefault="00630D38" w:rsidP="00630D38">
      <w:pPr>
        <w:pStyle w:val="ListParagraph"/>
        <w:numPr>
          <w:ilvl w:val="0"/>
          <w:numId w:val="36"/>
        </w:numPr>
      </w:pPr>
      <w:r w:rsidRPr="00510797">
        <w:t>Вибропресовани бетонови павета</w:t>
      </w:r>
      <w:r w:rsidR="00B1632C" w:rsidRPr="00510797">
        <w:rPr>
          <w:lang w:val="en-US"/>
        </w:rPr>
        <w:t xml:space="preserve"> 20/10/6</w:t>
      </w:r>
      <w:r w:rsidRPr="00510797">
        <w:rPr>
          <w:lang w:val="en-US"/>
        </w:rPr>
        <w:t>;</w:t>
      </w:r>
      <w:r w:rsidRPr="00510797">
        <w:t xml:space="preserve"> </w:t>
      </w:r>
    </w:p>
    <w:p w:rsidR="00630D38" w:rsidRPr="00510797" w:rsidRDefault="00630D38" w:rsidP="00630D38">
      <w:pPr>
        <w:pStyle w:val="ListParagraph"/>
        <w:numPr>
          <w:ilvl w:val="0"/>
          <w:numId w:val="36"/>
        </w:numPr>
      </w:pPr>
      <w:r w:rsidRPr="00510797">
        <w:t>Вибропресовани бетонови бордюри</w:t>
      </w:r>
      <w:r w:rsidR="00B1632C" w:rsidRPr="00510797">
        <w:rPr>
          <w:lang w:val="en-US"/>
        </w:rPr>
        <w:t xml:space="preserve"> 15/25/50</w:t>
      </w:r>
      <w:r w:rsidRPr="00510797">
        <w:t>;</w:t>
      </w:r>
    </w:p>
    <w:p w:rsidR="00B1632C" w:rsidRPr="00510797" w:rsidRDefault="00B1632C" w:rsidP="00B1632C">
      <w:pPr>
        <w:pStyle w:val="ListParagraph"/>
        <w:numPr>
          <w:ilvl w:val="0"/>
          <w:numId w:val="36"/>
        </w:numPr>
      </w:pPr>
      <w:r w:rsidRPr="00510797">
        <w:t>Вибропресовани бетонови бордюри</w:t>
      </w:r>
      <w:r w:rsidRPr="00510797">
        <w:rPr>
          <w:lang w:val="en-US"/>
        </w:rPr>
        <w:t xml:space="preserve"> </w:t>
      </w:r>
      <w:r w:rsidR="008A6698">
        <w:rPr>
          <w:lang w:val="en-US"/>
        </w:rPr>
        <w:t>10</w:t>
      </w:r>
      <w:r w:rsidRPr="00510797">
        <w:rPr>
          <w:lang w:val="en-US"/>
        </w:rPr>
        <w:t>/</w:t>
      </w:r>
      <w:r w:rsidR="008A6698">
        <w:rPr>
          <w:lang w:val="en-US"/>
        </w:rPr>
        <w:t>25</w:t>
      </w:r>
      <w:r w:rsidRPr="00510797">
        <w:rPr>
          <w:lang w:val="en-US"/>
        </w:rPr>
        <w:t>/50</w:t>
      </w:r>
      <w:r w:rsidRPr="00510797">
        <w:t>;</w:t>
      </w:r>
    </w:p>
    <w:p w:rsidR="00630D38" w:rsidRPr="00510797" w:rsidRDefault="00630D38" w:rsidP="00630D38">
      <w:pPr>
        <w:pStyle w:val="ListParagraph"/>
        <w:numPr>
          <w:ilvl w:val="0"/>
          <w:numId w:val="36"/>
        </w:numPr>
      </w:pPr>
      <w:r w:rsidRPr="00510797">
        <w:t>Самонивелиращи чугунени капаци за ревизионни шахти</w:t>
      </w:r>
      <w:r w:rsidR="00B1632C" w:rsidRPr="00510797">
        <w:rPr>
          <w:lang w:val="en-US"/>
        </w:rPr>
        <w:t xml:space="preserve"> D400</w:t>
      </w:r>
      <w:r w:rsidRPr="00510797">
        <w:t>;</w:t>
      </w:r>
    </w:p>
    <w:p w:rsidR="00630D38" w:rsidRPr="00510797" w:rsidRDefault="00630D38" w:rsidP="00630D38">
      <w:pPr>
        <w:pStyle w:val="ListParagraph"/>
        <w:numPr>
          <w:ilvl w:val="0"/>
          <w:numId w:val="36"/>
        </w:numPr>
      </w:pPr>
      <w:r w:rsidRPr="00510797">
        <w:t>Чугунени решетки за дъждоприемни шахти</w:t>
      </w:r>
      <w:r w:rsidR="00B1632C" w:rsidRPr="00510797">
        <w:rPr>
          <w:lang w:val="en-US"/>
        </w:rPr>
        <w:t xml:space="preserve"> D400</w:t>
      </w:r>
      <w:r w:rsidRPr="00510797">
        <w:t>;</w:t>
      </w:r>
    </w:p>
    <w:p w:rsidR="00B1632C" w:rsidRPr="00510797" w:rsidRDefault="00B1632C" w:rsidP="00630D38">
      <w:pPr>
        <w:pStyle w:val="ListParagraph"/>
        <w:numPr>
          <w:ilvl w:val="0"/>
          <w:numId w:val="36"/>
        </w:numPr>
      </w:pPr>
      <w:r w:rsidRPr="00510797">
        <w:t xml:space="preserve">Напречен отводнител </w:t>
      </w:r>
      <w:r w:rsidRPr="00510797">
        <w:rPr>
          <w:lang w:val="en-US"/>
        </w:rPr>
        <w:t>D400;</w:t>
      </w:r>
    </w:p>
    <w:p w:rsidR="00630D38" w:rsidRPr="00111D7C" w:rsidRDefault="00630D38" w:rsidP="00630D38">
      <w:pPr>
        <w:pStyle w:val="ListParagraph"/>
        <w:numPr>
          <w:ilvl w:val="0"/>
          <w:numId w:val="36"/>
        </w:numPr>
      </w:pPr>
      <w:r w:rsidRPr="00111D7C">
        <w:t>Стълбове за улично осветление;</w:t>
      </w:r>
    </w:p>
    <w:p w:rsidR="00630D38" w:rsidRPr="004160F2" w:rsidRDefault="004160F2" w:rsidP="004160F2">
      <w:pPr>
        <w:pStyle w:val="ListParagraph"/>
        <w:numPr>
          <w:ilvl w:val="0"/>
          <w:numId w:val="36"/>
        </w:numPr>
      </w:pPr>
      <w:r w:rsidRPr="004160F2">
        <w:rPr>
          <w:lang w:val="en-US"/>
        </w:rPr>
        <w:t>НЛВН</w:t>
      </w:r>
      <w:r w:rsidR="00630D38" w:rsidRPr="004160F2">
        <w:rPr>
          <w:lang w:val="en-US"/>
        </w:rPr>
        <w:t xml:space="preserve"> </w:t>
      </w:r>
      <w:r w:rsidR="00630D38" w:rsidRPr="004160F2">
        <w:t>осветителни тела;</w:t>
      </w:r>
    </w:p>
    <w:p w:rsidR="0001021C" w:rsidRPr="0001021C" w:rsidRDefault="0001021C" w:rsidP="0001021C">
      <w:pPr>
        <w:pStyle w:val="ListParagraph"/>
        <w:tabs>
          <w:tab w:val="left" w:pos="567"/>
          <w:tab w:val="left" w:pos="993"/>
        </w:tabs>
        <w:jc w:val="both"/>
      </w:pPr>
    </w:p>
    <w:p w:rsidR="00D44812" w:rsidRPr="00D44812" w:rsidRDefault="00D44812" w:rsidP="00D44812">
      <w:pPr>
        <w:tabs>
          <w:tab w:val="left" w:pos="139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44812">
        <w:rPr>
          <w:rFonts w:ascii="Times New Roman" w:eastAsia="Times New Roman" w:hAnsi="Times New Roman" w:cs="Times New Roman"/>
          <w:sz w:val="24"/>
          <w:szCs w:val="24"/>
        </w:rPr>
        <w:t>По време на изпълнение на СМР/СРР ще използвам следните основни материали, изделия и системи:</w:t>
      </w: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0"/>
        <w:gridCol w:w="3102"/>
        <w:gridCol w:w="2088"/>
        <w:gridCol w:w="1791"/>
        <w:gridCol w:w="2127"/>
      </w:tblGrid>
      <w:tr w:rsidR="00D44812" w:rsidRPr="00D44812" w:rsidTr="004160F2">
        <w:trPr>
          <w:trHeight w:hRule="exact" w:val="899"/>
        </w:trPr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812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81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 материала, изделието и системата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812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</w:t>
            </w: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812">
              <w:rPr>
                <w:rFonts w:ascii="Times New Roman" w:eastAsia="Times New Roman" w:hAnsi="Times New Roman" w:cs="Times New Roman"/>
                <w:sz w:val="24"/>
                <w:szCs w:val="24"/>
              </w:rPr>
              <w:t>Търговска марка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812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Стандарт/Качество</w:t>
            </w:r>
          </w:p>
        </w:tc>
      </w:tr>
      <w:tr w:rsidR="00D44812" w:rsidRPr="00D44812" w:rsidTr="004160F2">
        <w:trPr>
          <w:trHeight w:hRule="exact" w:val="283"/>
        </w:trPr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81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81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81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81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81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44812" w:rsidRPr="00D44812" w:rsidTr="004160F2">
        <w:trPr>
          <w:trHeight w:hRule="exact" w:val="283"/>
        </w:trPr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4812" w:rsidRPr="00D44812" w:rsidTr="004160F2">
        <w:trPr>
          <w:trHeight w:hRule="exact" w:val="283"/>
        </w:trPr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4812" w:rsidRPr="00D44812" w:rsidTr="004160F2">
        <w:trPr>
          <w:trHeight w:hRule="exact" w:val="283"/>
        </w:trPr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44812" w:rsidRPr="00D44812" w:rsidRDefault="00D44812" w:rsidP="00D44812">
      <w:pPr>
        <w:tabs>
          <w:tab w:val="left" w:pos="139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44812" w:rsidRPr="00D44812" w:rsidRDefault="00D44812" w:rsidP="00D44812">
      <w:pPr>
        <w:tabs>
          <w:tab w:val="left" w:pos="139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44812">
        <w:rPr>
          <w:rFonts w:ascii="Times New Roman" w:eastAsia="Times New Roman" w:hAnsi="Times New Roman" w:cs="Times New Roman"/>
          <w:i/>
          <w:sz w:val="24"/>
          <w:szCs w:val="24"/>
        </w:rPr>
        <w:t xml:space="preserve">Забележка: За основните видове материали и изделия, които ще бъдат вложени при изпълнението на поръчката, да се посочи производител /търговска марка/ и стандарт/качество (ако е приложимо). Сертификатите, които са на чужд език се представят задължително и в превод.                     </w:t>
      </w:r>
    </w:p>
    <w:p w:rsidR="00D44812" w:rsidRPr="00D44812" w:rsidRDefault="00D44812" w:rsidP="00D4481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0"/>
          <w:lang w:val="ru-RU"/>
        </w:rPr>
      </w:pPr>
      <w:r w:rsidRPr="00D44812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 xml:space="preserve">Всички  основни строителни продукти/материали и оборудване трябва да са придружени с декларации </w:t>
      </w:r>
      <w:r w:rsidR="00F62825" w:rsidRPr="00F62825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 xml:space="preserve">за експлоатационни показатели/за характеристики </w:t>
      </w:r>
      <w:r w:rsidRPr="00D44812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 xml:space="preserve">или със сертификати, удостоверения и други документи, доказващи съответствие на влаганите материали и/или оборудване и изисканите стандарти. </w:t>
      </w:r>
    </w:p>
    <w:p w:rsidR="00D44812" w:rsidRPr="00D44812" w:rsidRDefault="00D44812" w:rsidP="00D4481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4481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Забележка: </w:t>
      </w:r>
      <w:r w:rsidRPr="00D44812">
        <w:rPr>
          <w:rFonts w:ascii="Times New Roman" w:eastAsia="Times New Roman" w:hAnsi="Times New Roman" w:cs="Times New Roman"/>
          <w:i/>
          <w:sz w:val="24"/>
          <w:szCs w:val="24"/>
        </w:rPr>
        <w:t xml:space="preserve">При липса на </w:t>
      </w:r>
      <w:r w:rsidRPr="00D44812">
        <w:rPr>
          <w:rFonts w:ascii="Times New Roman" w:eastAsia="Times New Roman" w:hAnsi="Times New Roman" w:cs="Times New Roman"/>
          <w:i/>
          <w:sz w:val="24"/>
          <w:szCs w:val="24"/>
          <w:lang w:val="en-AU"/>
        </w:rPr>
        <w:t xml:space="preserve">приложени </w:t>
      </w:r>
      <w:r w:rsidRPr="00D44812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 xml:space="preserve">декларации за </w:t>
      </w:r>
      <w:r w:rsidR="00F62825" w:rsidRPr="00F62825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>експлоатационни показатели/за характеристики</w:t>
      </w:r>
      <w:r w:rsidRPr="00D44812">
        <w:rPr>
          <w:rFonts w:ascii="Times New Roman" w:eastAsia="Times New Roman" w:hAnsi="Times New Roman" w:cs="Times New Roman"/>
          <w:i/>
          <w:sz w:val="24"/>
          <w:szCs w:val="20"/>
        </w:rPr>
        <w:t>,</w:t>
      </w:r>
      <w:r w:rsidRPr="00D44812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 xml:space="preserve"> сертификати, удостоверения и/или други документи, доказващи съответствие на </w:t>
      </w:r>
      <w:r w:rsidRPr="00D44812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val="ru-RU"/>
        </w:rPr>
        <w:t xml:space="preserve">влаганите </w:t>
      </w:r>
      <w:r w:rsidRPr="00D44812">
        <w:rPr>
          <w:rFonts w:ascii="Times New Roman" w:eastAsia="Times New Roman" w:hAnsi="Times New Roman" w:cs="Times New Roman"/>
          <w:b/>
          <w:i/>
          <w:sz w:val="24"/>
          <w:szCs w:val="20"/>
          <w:u w:val="single"/>
        </w:rPr>
        <w:t xml:space="preserve">основни </w:t>
      </w:r>
      <w:r w:rsidRPr="00D44812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val="ru-RU"/>
        </w:rPr>
        <w:t>материали и/или оборудване и изисканите стандарти</w:t>
      </w:r>
      <w:r w:rsidRPr="00D44812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 xml:space="preserve">, </w:t>
      </w:r>
      <w:r w:rsidRPr="00D44812">
        <w:rPr>
          <w:rFonts w:ascii="Times New Roman" w:eastAsia="Times New Roman" w:hAnsi="Times New Roman" w:cs="Times New Roman"/>
          <w:i/>
          <w:sz w:val="24"/>
          <w:szCs w:val="24"/>
        </w:rPr>
        <w:t>участникът се отстранява от участие в процедурата.</w:t>
      </w:r>
    </w:p>
    <w:p w:rsidR="00D44812" w:rsidRPr="00D44812" w:rsidRDefault="00D44812" w:rsidP="00D44812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  <w:highlight w:val="yellow"/>
        </w:rPr>
      </w:pPr>
    </w:p>
    <w:p w:rsidR="00D44812" w:rsidRPr="00D44812" w:rsidRDefault="00D44812" w:rsidP="00141C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  <w:r w:rsidRPr="00D4481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Забележка: Начинът на оценяване на техническите предложения и елементите, които са предмет на оценка, са подробно разписани в Методика за определяне на комплексната оценка на офертите.  </w:t>
      </w:r>
    </w:p>
    <w:p w:rsidR="00041C1D" w:rsidRPr="008378C0" w:rsidRDefault="00041C1D" w:rsidP="004160F2">
      <w:pPr>
        <w:spacing w:after="0"/>
        <w:ind w:right="23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F33EF0" w:rsidRDefault="00F33EF0" w:rsidP="00F33EF0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520D0D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F33EF0" w:rsidRPr="00F33B7C" w:rsidRDefault="00F33EF0" w:rsidP="004160F2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>
        <w:rPr>
          <w:rFonts w:ascii="Times New Roman" w:hAnsi="Times New Roman"/>
          <w:i/>
          <w:sz w:val="24"/>
          <w:szCs w:val="24"/>
        </w:rPr>
        <w:t>(подпис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F33EF0" w:rsidRPr="004A62FA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A62FA">
        <w:rPr>
          <w:rFonts w:ascii="Times New Roman" w:hAnsi="Times New Roman"/>
          <w:sz w:val="24"/>
          <w:szCs w:val="24"/>
        </w:rPr>
        <w:t>……………………………………………………………………</w:t>
      </w:r>
    </w:p>
    <w:p w:rsidR="00F33EF0" w:rsidRDefault="00F33EF0" w:rsidP="004160F2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F33B7C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име и фамилия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F33EF0" w:rsidRPr="00303255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F33EF0" w:rsidRDefault="00F33EF0" w:rsidP="004160F2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8E4339">
        <w:rPr>
          <w:rFonts w:ascii="Times New Roman" w:hAnsi="Times New Roman"/>
          <w:i/>
          <w:sz w:val="24"/>
          <w:szCs w:val="24"/>
        </w:rPr>
        <w:t>(качество на лицето</w:t>
      </w:r>
      <w:r>
        <w:rPr>
          <w:rFonts w:ascii="Times New Roman" w:hAnsi="Times New Roman"/>
          <w:i/>
          <w:sz w:val="24"/>
          <w:szCs w:val="24"/>
        </w:rPr>
        <w:t>, представляващо участника</w:t>
      </w:r>
      <w:r w:rsidRPr="008E4339">
        <w:rPr>
          <w:rFonts w:ascii="Times New Roman" w:hAnsi="Times New Roman"/>
          <w:i/>
          <w:sz w:val="24"/>
          <w:szCs w:val="24"/>
        </w:rPr>
        <w:t>)</w:t>
      </w:r>
    </w:p>
    <w:p w:rsidR="00F33EF0" w:rsidRPr="00303255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8E4339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F33EF0" w:rsidRPr="008E4339" w:rsidRDefault="00F33EF0" w:rsidP="00F33EF0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p w:rsidR="00854DE5" w:rsidRPr="00854DE5" w:rsidRDefault="00854DE5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sectPr w:rsidR="00854DE5" w:rsidRPr="00854DE5" w:rsidSect="00EE6E72">
      <w:headerReference w:type="default" r:id="rId9"/>
      <w:footerReference w:type="default" r:id="rId10"/>
      <w:pgSz w:w="11906" w:h="16838"/>
      <w:pgMar w:top="851" w:right="1133" w:bottom="851" w:left="1276" w:header="284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381" w:rsidRDefault="006B0381">
      <w:pPr>
        <w:spacing w:after="0" w:line="240" w:lineRule="auto"/>
      </w:pPr>
      <w:r>
        <w:separator/>
      </w:r>
    </w:p>
  </w:endnote>
  <w:endnote w:type="continuationSeparator" w:id="0">
    <w:p w:rsidR="006B0381" w:rsidRDefault="006B0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06A" w:rsidRPr="0027306A" w:rsidRDefault="0027306A" w:rsidP="0027306A">
    <w:pPr>
      <w:jc w:val="center"/>
      <w:rPr>
        <w:rFonts w:ascii="Cambria" w:eastAsia="Batang" w:hAnsi="Cambria" w:cs="Times New Roman"/>
        <w:color w:val="333333"/>
        <w:sz w:val="16"/>
        <w:szCs w:val="16"/>
      </w:rPr>
    </w:pPr>
    <w:r>
      <w:rPr>
        <w:sz w:val="20"/>
        <w:szCs w:val="20"/>
      </w:rPr>
      <w:tab/>
    </w:r>
  </w:p>
  <w:p w:rsidR="00E01FE6" w:rsidRPr="00A77488" w:rsidRDefault="0027306A" w:rsidP="0027306A">
    <w:pPr>
      <w:pStyle w:val="Footer"/>
      <w:tabs>
        <w:tab w:val="left" w:pos="3089"/>
        <w:tab w:val="right" w:pos="9497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="00E01FE6" w:rsidRPr="00A77488">
      <w:rPr>
        <w:sz w:val="20"/>
        <w:szCs w:val="20"/>
      </w:rPr>
      <w:t xml:space="preserve">Страница </w:t>
    </w:r>
    <w:r w:rsidR="00E01FE6" w:rsidRPr="00A77488">
      <w:rPr>
        <w:b/>
        <w:bCs/>
        <w:sz w:val="20"/>
        <w:szCs w:val="20"/>
      </w:rPr>
      <w:fldChar w:fldCharType="begin"/>
    </w:r>
    <w:r w:rsidR="00E01FE6" w:rsidRPr="00A77488">
      <w:rPr>
        <w:b/>
        <w:bCs/>
        <w:sz w:val="20"/>
        <w:szCs w:val="20"/>
      </w:rPr>
      <w:instrText>PAGE</w:instrText>
    </w:r>
    <w:r w:rsidR="00E01FE6" w:rsidRPr="00A77488">
      <w:rPr>
        <w:b/>
        <w:bCs/>
        <w:sz w:val="20"/>
        <w:szCs w:val="20"/>
      </w:rPr>
      <w:fldChar w:fldCharType="separate"/>
    </w:r>
    <w:r w:rsidR="005F49FB">
      <w:rPr>
        <w:b/>
        <w:bCs/>
        <w:noProof/>
        <w:sz w:val="20"/>
        <w:szCs w:val="20"/>
      </w:rPr>
      <w:t>1</w:t>
    </w:r>
    <w:r w:rsidR="00E01FE6" w:rsidRPr="00A77488">
      <w:rPr>
        <w:b/>
        <w:bCs/>
        <w:sz w:val="20"/>
        <w:szCs w:val="20"/>
      </w:rPr>
      <w:fldChar w:fldCharType="end"/>
    </w:r>
    <w:r w:rsidR="00E01FE6" w:rsidRPr="00A77488">
      <w:rPr>
        <w:sz w:val="20"/>
        <w:szCs w:val="20"/>
      </w:rPr>
      <w:t xml:space="preserve"> от </w:t>
    </w:r>
    <w:r w:rsidR="00E01FE6" w:rsidRPr="00A77488">
      <w:rPr>
        <w:b/>
        <w:bCs/>
        <w:sz w:val="20"/>
        <w:szCs w:val="20"/>
      </w:rPr>
      <w:fldChar w:fldCharType="begin"/>
    </w:r>
    <w:r w:rsidR="00E01FE6" w:rsidRPr="00A77488">
      <w:rPr>
        <w:b/>
        <w:bCs/>
        <w:sz w:val="20"/>
        <w:szCs w:val="20"/>
      </w:rPr>
      <w:instrText>NUMPAGES</w:instrText>
    </w:r>
    <w:r w:rsidR="00E01FE6" w:rsidRPr="00A77488">
      <w:rPr>
        <w:b/>
        <w:bCs/>
        <w:sz w:val="20"/>
        <w:szCs w:val="20"/>
      </w:rPr>
      <w:fldChar w:fldCharType="separate"/>
    </w:r>
    <w:r w:rsidR="005F49FB">
      <w:rPr>
        <w:b/>
        <w:bCs/>
        <w:noProof/>
        <w:sz w:val="20"/>
        <w:szCs w:val="20"/>
      </w:rPr>
      <w:t>2</w:t>
    </w:r>
    <w:r w:rsidR="00E01FE6" w:rsidRPr="00A77488">
      <w:rPr>
        <w:b/>
        <w:bCs/>
        <w:sz w:val="20"/>
        <w:szCs w:val="20"/>
      </w:rPr>
      <w:fldChar w:fldCharType="end"/>
    </w:r>
  </w:p>
  <w:p w:rsidR="00E01FE6" w:rsidRPr="005448E8" w:rsidRDefault="00E01FE6" w:rsidP="00EE6E7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381" w:rsidRDefault="006B0381">
      <w:pPr>
        <w:spacing w:after="0" w:line="240" w:lineRule="auto"/>
      </w:pPr>
      <w:r>
        <w:separator/>
      </w:r>
    </w:p>
  </w:footnote>
  <w:footnote w:type="continuationSeparator" w:id="0">
    <w:p w:rsidR="006B0381" w:rsidRDefault="006B0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06A" w:rsidRPr="0027306A" w:rsidRDefault="0027306A" w:rsidP="0027306A">
    <w:pPr>
      <w:jc w:val="both"/>
      <w:rPr>
        <w:rFonts w:ascii="Times New Roman" w:eastAsia="Times New Roman" w:hAnsi="Times New Roman" w:cs="Times New Roman"/>
        <w:sz w:val="24"/>
        <w:szCs w:val="24"/>
      </w:rPr>
    </w:pPr>
    <w:r w:rsidRPr="0027306A">
      <w:rPr>
        <w:rFonts w:ascii="Times New Roman" w:eastAsia="Times New Roman" w:hAnsi="Times New Roman" w:cs="Times New Roman"/>
        <w:b/>
        <w:sz w:val="32"/>
        <w:szCs w:val="32"/>
      </w:rPr>
      <w:tab/>
    </w:r>
    <w:r w:rsidRPr="0027306A">
      <w:rPr>
        <w:rFonts w:ascii="Times New Roman" w:eastAsia="Times New Roman" w:hAnsi="Times New Roman" w:cs="Times New Roman"/>
        <w:b/>
        <w:sz w:val="24"/>
        <w:szCs w:val="24"/>
      </w:rPr>
      <w:tab/>
    </w:r>
    <w:r w:rsidRPr="0027306A">
      <w:rPr>
        <w:rFonts w:ascii="Times New Roman" w:eastAsia="Times New Roman" w:hAnsi="Times New Roman" w:cs="Times New Roman"/>
        <w:b/>
        <w:sz w:val="24"/>
        <w:szCs w:val="24"/>
      </w:rPr>
      <w:tab/>
    </w:r>
  </w:p>
  <w:p w:rsidR="0027306A" w:rsidRDefault="0027306A">
    <w:pPr>
      <w:pStyle w:val="Header"/>
    </w:pPr>
  </w:p>
  <w:p w:rsidR="00E01FE6" w:rsidRDefault="00E01FE6" w:rsidP="00EE6E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1142"/>
    <w:multiLevelType w:val="singleLevel"/>
    <w:tmpl w:val="7098066A"/>
    <w:lvl w:ilvl="0">
      <w:start w:val="2"/>
      <w:numFmt w:val="decimal"/>
      <w:lvlText w:val="(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">
    <w:nsid w:val="018875D1"/>
    <w:multiLevelType w:val="singleLevel"/>
    <w:tmpl w:val="3C8400E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02BA5A3B"/>
    <w:multiLevelType w:val="hybridMultilevel"/>
    <w:tmpl w:val="C4CA0D92"/>
    <w:lvl w:ilvl="0" w:tplc="FFFFFFFF">
      <w:start w:val="7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544F7A"/>
    <w:multiLevelType w:val="multilevel"/>
    <w:tmpl w:val="287CA44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>
    <w:nsid w:val="05CF1922"/>
    <w:multiLevelType w:val="hybridMultilevel"/>
    <w:tmpl w:val="BF940BCA"/>
    <w:lvl w:ilvl="0" w:tplc="E738107A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2C7CF0"/>
    <w:multiLevelType w:val="multilevel"/>
    <w:tmpl w:val="8F8C930A"/>
    <w:lvl w:ilvl="0">
      <w:start w:val="1"/>
      <w:numFmt w:val="decimal"/>
      <w:pStyle w:val="1"/>
      <w:lvlText w:val="%1."/>
      <w:lvlJc w:val="left"/>
      <w:pPr>
        <w:ind w:left="3787" w:hanging="735"/>
      </w:pPr>
      <w:rPr>
        <w:rFonts w:cs="Times New Roman" w:hint="default"/>
        <w:sz w:val="26"/>
      </w:rPr>
    </w:lvl>
    <w:lvl w:ilvl="1">
      <w:start w:val="1"/>
      <w:numFmt w:val="decimal"/>
      <w:pStyle w:val="2"/>
      <w:isLgl/>
      <w:lvlText w:val="%1.%2."/>
      <w:lvlJc w:val="left"/>
      <w:pPr>
        <w:ind w:left="3772" w:hanging="720"/>
      </w:pPr>
      <w:rPr>
        <w:rFonts w:cs="Times New Roman" w:hint="default"/>
        <w:b/>
      </w:rPr>
    </w:lvl>
    <w:lvl w:ilvl="2">
      <w:start w:val="1"/>
      <w:numFmt w:val="decimal"/>
      <w:pStyle w:val="3"/>
      <w:isLgl/>
      <w:lvlText w:val="%1.%2.%3."/>
      <w:lvlJc w:val="left"/>
      <w:pPr>
        <w:ind w:left="153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1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9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52" w:hanging="1800"/>
      </w:pPr>
      <w:rPr>
        <w:rFonts w:cs="Times New Roman" w:hint="default"/>
      </w:rPr>
    </w:lvl>
  </w:abstractNum>
  <w:abstractNum w:abstractNumId="6">
    <w:nsid w:val="13BD7300"/>
    <w:multiLevelType w:val="hybridMultilevel"/>
    <w:tmpl w:val="6C0EB4F8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542450C"/>
    <w:multiLevelType w:val="hybridMultilevel"/>
    <w:tmpl w:val="71124872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4F5456"/>
    <w:multiLevelType w:val="hybridMultilevel"/>
    <w:tmpl w:val="071E8ED8"/>
    <w:lvl w:ilvl="0" w:tplc="077CA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274396"/>
    <w:multiLevelType w:val="singleLevel"/>
    <w:tmpl w:val="20A4BF8C"/>
    <w:lvl w:ilvl="0">
      <w:start w:val="1"/>
      <w:numFmt w:val="decimal"/>
      <w:lvlText w:val="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10">
    <w:nsid w:val="1A5865CE"/>
    <w:multiLevelType w:val="singleLevel"/>
    <w:tmpl w:val="C5B2F85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1">
    <w:nsid w:val="1B164B7C"/>
    <w:multiLevelType w:val="hybridMultilevel"/>
    <w:tmpl w:val="E8A0F384"/>
    <w:lvl w:ilvl="0" w:tplc="C5B2B02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1846DF7"/>
    <w:multiLevelType w:val="singleLevel"/>
    <w:tmpl w:val="CD6C4B3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13">
    <w:nsid w:val="23FB1D9E"/>
    <w:multiLevelType w:val="hybridMultilevel"/>
    <w:tmpl w:val="2F3A4E3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F00A74"/>
    <w:multiLevelType w:val="multilevel"/>
    <w:tmpl w:val="81702C66"/>
    <w:styleLink w:val="List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position w:val="0"/>
        <w:sz w:val="24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Arial" w:eastAsia="Times New Roman" w:hAnsi="Arial"/>
        <w:position w:val="0"/>
        <w:sz w:val="22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Arial" w:eastAsia="Times New Roman" w:hAnsi="Arial"/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Arial" w:eastAsia="Times New Roman" w:hAnsi="Arial"/>
        <w:position w:val="0"/>
        <w:sz w:val="22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Arial" w:eastAsia="Times New Roman" w:hAnsi="Arial"/>
        <w:position w:val="0"/>
        <w:sz w:val="22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Arial" w:eastAsia="Times New Roman" w:hAnsi="Arial"/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Arial" w:eastAsia="Times New Roman" w:hAnsi="Arial"/>
        <w:position w:val="0"/>
        <w:sz w:val="22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Arial" w:eastAsia="Times New Roman" w:hAnsi="Arial"/>
        <w:position w:val="0"/>
        <w:sz w:val="22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Arial" w:eastAsia="Times New Roman" w:hAnsi="Arial"/>
        <w:position w:val="0"/>
        <w:sz w:val="22"/>
      </w:rPr>
    </w:lvl>
  </w:abstractNum>
  <w:abstractNum w:abstractNumId="15">
    <w:nsid w:val="30EB6FF4"/>
    <w:multiLevelType w:val="singleLevel"/>
    <w:tmpl w:val="649C453A"/>
    <w:lvl w:ilvl="0">
      <w:start w:val="2"/>
      <w:numFmt w:val="decimal"/>
      <w:lvlText w:val="(%1)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16">
    <w:nsid w:val="33EA4BF1"/>
    <w:multiLevelType w:val="hybridMultilevel"/>
    <w:tmpl w:val="623612B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D87AF6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8">
    <w:nsid w:val="3EED4104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9">
    <w:nsid w:val="3F3E6C00"/>
    <w:multiLevelType w:val="multilevel"/>
    <w:tmpl w:val="962E0FA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0">
    <w:nsid w:val="41133243"/>
    <w:multiLevelType w:val="hybridMultilevel"/>
    <w:tmpl w:val="6B7CCE70"/>
    <w:lvl w:ilvl="0" w:tplc="FFFFFFF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4D10DAA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3472C1B"/>
    <w:multiLevelType w:val="hybridMultilevel"/>
    <w:tmpl w:val="65060D70"/>
    <w:lvl w:ilvl="0" w:tplc="0402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252FE0"/>
    <w:multiLevelType w:val="hybridMultilevel"/>
    <w:tmpl w:val="BD7002BE"/>
    <w:lvl w:ilvl="0" w:tplc="E6F850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357E1C"/>
    <w:multiLevelType w:val="multilevel"/>
    <w:tmpl w:val="7458D456"/>
    <w:styleLink w:val="List3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4">
    <w:nsid w:val="534959D8"/>
    <w:multiLevelType w:val="multilevel"/>
    <w:tmpl w:val="EAD0DCF8"/>
    <w:styleLink w:val="List2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5">
    <w:nsid w:val="550A2330"/>
    <w:multiLevelType w:val="hybridMultilevel"/>
    <w:tmpl w:val="3EE07CA2"/>
    <w:lvl w:ilvl="0" w:tplc="0402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54B6D1A"/>
    <w:multiLevelType w:val="hybridMultilevel"/>
    <w:tmpl w:val="B40A7E3A"/>
    <w:lvl w:ilvl="0" w:tplc="D09C69A0">
      <w:start w:val="1"/>
      <w:numFmt w:val="bullet"/>
      <w:pStyle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DF3A97"/>
    <w:multiLevelType w:val="hybridMultilevel"/>
    <w:tmpl w:val="8E503B24"/>
    <w:lvl w:ilvl="0" w:tplc="24624E4C">
      <w:start w:val="1"/>
      <w:numFmt w:val="decimal"/>
      <w:pStyle w:val="TOCHeading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BFAA8E20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2" w:tplc="0402001B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3" w:tplc="12BE89FC">
      <w:start w:val="2"/>
      <w:numFmt w:val="bullet"/>
      <w:lvlText w:val="-"/>
      <w:lvlJc w:val="left"/>
      <w:pPr>
        <w:tabs>
          <w:tab w:val="num" w:pos="3930"/>
        </w:tabs>
        <w:ind w:left="3930" w:hanging="1050"/>
      </w:pPr>
      <w:rPr>
        <w:rFonts w:ascii="Times New Roman" w:eastAsia="Times New Roman" w:hAnsi="Times New Roman" w:hint="default"/>
        <w:color w:val="auto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638C4E15"/>
    <w:multiLevelType w:val="multilevel"/>
    <w:tmpl w:val="61322644"/>
    <w:styleLink w:val="List0"/>
    <w:lvl w:ilvl="0">
      <w:numFmt w:val="bullet"/>
      <w:lvlText w:val="▪"/>
      <w:lvlJc w:val="left"/>
      <w:pPr>
        <w:tabs>
          <w:tab w:val="num" w:pos="720"/>
        </w:tabs>
        <w:ind w:left="720" w:hanging="360"/>
      </w:pPr>
      <w:rPr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position w:val="0"/>
        <w:sz w:val="22"/>
      </w:rPr>
    </w:lvl>
  </w:abstractNum>
  <w:abstractNum w:abstractNumId="29">
    <w:nsid w:val="6DA6407F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0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2E232C"/>
    <w:multiLevelType w:val="hybridMultilevel"/>
    <w:tmpl w:val="C85C2CD4"/>
    <w:lvl w:ilvl="0" w:tplc="2D4898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76362E"/>
    <w:multiLevelType w:val="singleLevel"/>
    <w:tmpl w:val="2614490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27"/>
  </w:num>
  <w:num w:numId="2">
    <w:abstractNumId w:val="25"/>
  </w:num>
  <w:num w:numId="3">
    <w:abstractNumId w:val="31"/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9"/>
  </w:num>
  <w:num w:numId="7">
    <w:abstractNumId w:val="28"/>
  </w:num>
  <w:num w:numId="8">
    <w:abstractNumId w:val="14"/>
  </w:num>
  <w:num w:numId="9">
    <w:abstractNumId w:val="24"/>
  </w:num>
  <w:num w:numId="10">
    <w:abstractNumId w:val="23"/>
  </w:num>
  <w:num w:numId="11">
    <w:abstractNumId w:val="5"/>
  </w:num>
  <w:num w:numId="12">
    <w:abstractNumId w:val="26"/>
  </w:num>
  <w:num w:numId="13">
    <w:abstractNumId w:val="13"/>
  </w:num>
  <w:num w:numId="14">
    <w:abstractNumId w:val="2"/>
  </w:num>
  <w:num w:numId="15">
    <w:abstractNumId w:val="12"/>
    <w:lvlOverride w:ilvl="0">
      <w:lvl w:ilvl="0">
        <w:start w:val="2"/>
        <w:numFmt w:val="decimal"/>
        <w:lvlText w:val="(%1)"/>
        <w:legacy w:legacy="1" w:legacySpace="0" w:legacyIndent="42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8"/>
  </w:num>
  <w:num w:numId="17">
    <w:abstractNumId w:val="9"/>
  </w:num>
  <w:num w:numId="18">
    <w:abstractNumId w:val="32"/>
  </w:num>
  <w:num w:numId="19">
    <w:abstractNumId w:val="32"/>
    <w:lvlOverride w:ilvl="0">
      <w:lvl w:ilvl="0">
        <w:start w:val="5"/>
        <w:numFmt w:val="decimal"/>
        <w:lvlText w:val="%1.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0"/>
  </w:num>
  <w:num w:numId="21">
    <w:abstractNumId w:val="1"/>
  </w:num>
  <w:num w:numId="22">
    <w:abstractNumId w:val="0"/>
  </w:num>
  <w:num w:numId="23">
    <w:abstractNumId w:val="0"/>
    <w:lvlOverride w:ilvl="0">
      <w:lvl w:ilvl="0">
        <w:start w:val="2"/>
        <w:numFmt w:val="decimal"/>
        <w:lvlText w:val="(%1)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5"/>
  </w:num>
  <w:num w:numId="25">
    <w:abstractNumId w:val="15"/>
    <w:lvlOverride w:ilvl="0">
      <w:lvl w:ilvl="0">
        <w:start w:val="2"/>
        <w:numFmt w:val="decimal"/>
        <w:lvlText w:val="(%1)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7"/>
  </w:num>
  <w:num w:numId="27">
    <w:abstractNumId w:val="29"/>
  </w:num>
  <w:num w:numId="28">
    <w:abstractNumId w:val="20"/>
  </w:num>
  <w:num w:numId="29">
    <w:abstractNumId w:val="8"/>
  </w:num>
  <w:num w:numId="30">
    <w:abstractNumId w:val="11"/>
  </w:num>
  <w:num w:numId="31">
    <w:abstractNumId w:val="21"/>
  </w:num>
  <w:num w:numId="32">
    <w:abstractNumId w:val="7"/>
  </w:num>
  <w:num w:numId="33">
    <w:abstractNumId w:val="16"/>
  </w:num>
  <w:num w:numId="34">
    <w:abstractNumId w:val="6"/>
  </w:num>
  <w:num w:numId="35">
    <w:abstractNumId w:val="4"/>
  </w:num>
  <w:num w:numId="36">
    <w:abstractNumId w:val="2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hideSpelling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E72"/>
    <w:rsid w:val="00003209"/>
    <w:rsid w:val="00003EDA"/>
    <w:rsid w:val="0001021C"/>
    <w:rsid w:val="000121A4"/>
    <w:rsid w:val="00027FBD"/>
    <w:rsid w:val="000334F1"/>
    <w:rsid w:val="00036E18"/>
    <w:rsid w:val="00036F88"/>
    <w:rsid w:val="00041C1D"/>
    <w:rsid w:val="00056245"/>
    <w:rsid w:val="00070F1B"/>
    <w:rsid w:val="0008521E"/>
    <w:rsid w:val="00095AD7"/>
    <w:rsid w:val="000A080D"/>
    <w:rsid w:val="000B7B02"/>
    <w:rsid w:val="000C1D96"/>
    <w:rsid w:val="000C2617"/>
    <w:rsid w:val="000C5075"/>
    <w:rsid w:val="000D6246"/>
    <w:rsid w:val="00111D7C"/>
    <w:rsid w:val="001301D4"/>
    <w:rsid w:val="00133943"/>
    <w:rsid w:val="00137573"/>
    <w:rsid w:val="00141CE5"/>
    <w:rsid w:val="00185296"/>
    <w:rsid w:val="00191ECA"/>
    <w:rsid w:val="00192E35"/>
    <w:rsid w:val="00194603"/>
    <w:rsid w:val="0019554F"/>
    <w:rsid w:val="00195B96"/>
    <w:rsid w:val="00197FA1"/>
    <w:rsid w:val="001A74D0"/>
    <w:rsid w:val="001B0179"/>
    <w:rsid w:val="001C5056"/>
    <w:rsid w:val="001C6605"/>
    <w:rsid w:val="001C6E8F"/>
    <w:rsid w:val="001D24AB"/>
    <w:rsid w:val="001D79B9"/>
    <w:rsid w:val="001E6AA9"/>
    <w:rsid w:val="002001F4"/>
    <w:rsid w:val="002003C6"/>
    <w:rsid w:val="00226B8B"/>
    <w:rsid w:val="00226FC8"/>
    <w:rsid w:val="002278E4"/>
    <w:rsid w:val="00242848"/>
    <w:rsid w:val="00260122"/>
    <w:rsid w:val="0026424A"/>
    <w:rsid w:val="0027306A"/>
    <w:rsid w:val="00275F2B"/>
    <w:rsid w:val="0027726F"/>
    <w:rsid w:val="00282753"/>
    <w:rsid w:val="00297A26"/>
    <w:rsid w:val="002A2D41"/>
    <w:rsid w:val="002B4732"/>
    <w:rsid w:val="002D6216"/>
    <w:rsid w:val="002D7E0D"/>
    <w:rsid w:val="002E1AB6"/>
    <w:rsid w:val="002F324B"/>
    <w:rsid w:val="002F5A3E"/>
    <w:rsid w:val="00304DF0"/>
    <w:rsid w:val="003056F6"/>
    <w:rsid w:val="0031022E"/>
    <w:rsid w:val="00312C4F"/>
    <w:rsid w:val="00314D41"/>
    <w:rsid w:val="0031643F"/>
    <w:rsid w:val="00325CA6"/>
    <w:rsid w:val="00327F8E"/>
    <w:rsid w:val="00340CC1"/>
    <w:rsid w:val="00342371"/>
    <w:rsid w:val="0035268B"/>
    <w:rsid w:val="003534A4"/>
    <w:rsid w:val="00385401"/>
    <w:rsid w:val="00385C4A"/>
    <w:rsid w:val="003926FC"/>
    <w:rsid w:val="003B0CD5"/>
    <w:rsid w:val="003B2FFF"/>
    <w:rsid w:val="003B31CE"/>
    <w:rsid w:val="003B3E2C"/>
    <w:rsid w:val="003B6A07"/>
    <w:rsid w:val="003C2D32"/>
    <w:rsid w:val="003C7093"/>
    <w:rsid w:val="003D130B"/>
    <w:rsid w:val="003D59DE"/>
    <w:rsid w:val="003D673C"/>
    <w:rsid w:val="003E0721"/>
    <w:rsid w:val="00406543"/>
    <w:rsid w:val="004160F2"/>
    <w:rsid w:val="00417241"/>
    <w:rsid w:val="004173B5"/>
    <w:rsid w:val="00421339"/>
    <w:rsid w:val="004345F5"/>
    <w:rsid w:val="00442DB1"/>
    <w:rsid w:val="0045317F"/>
    <w:rsid w:val="0045457B"/>
    <w:rsid w:val="004630EA"/>
    <w:rsid w:val="004A62FA"/>
    <w:rsid w:val="004B3E63"/>
    <w:rsid w:val="004B47C4"/>
    <w:rsid w:val="004D7759"/>
    <w:rsid w:val="004F0165"/>
    <w:rsid w:val="004F52E8"/>
    <w:rsid w:val="00510797"/>
    <w:rsid w:val="0051583F"/>
    <w:rsid w:val="00564687"/>
    <w:rsid w:val="005757EA"/>
    <w:rsid w:val="00587469"/>
    <w:rsid w:val="00592A65"/>
    <w:rsid w:val="005A5B29"/>
    <w:rsid w:val="005D39C0"/>
    <w:rsid w:val="005E008E"/>
    <w:rsid w:val="005E0C25"/>
    <w:rsid w:val="005F49FB"/>
    <w:rsid w:val="00614BC8"/>
    <w:rsid w:val="0061761A"/>
    <w:rsid w:val="00630D38"/>
    <w:rsid w:val="00640BB6"/>
    <w:rsid w:val="006457E5"/>
    <w:rsid w:val="00651A42"/>
    <w:rsid w:val="00656057"/>
    <w:rsid w:val="00662E91"/>
    <w:rsid w:val="0068470D"/>
    <w:rsid w:val="006B0381"/>
    <w:rsid w:val="006B6299"/>
    <w:rsid w:val="006E4FA2"/>
    <w:rsid w:val="006E6248"/>
    <w:rsid w:val="00726E5F"/>
    <w:rsid w:val="007301C4"/>
    <w:rsid w:val="0075754C"/>
    <w:rsid w:val="00760439"/>
    <w:rsid w:val="00785CEE"/>
    <w:rsid w:val="00786D56"/>
    <w:rsid w:val="00790D11"/>
    <w:rsid w:val="00792A05"/>
    <w:rsid w:val="007A46E1"/>
    <w:rsid w:val="007A762C"/>
    <w:rsid w:val="007B0C8F"/>
    <w:rsid w:val="007B6939"/>
    <w:rsid w:val="00801E10"/>
    <w:rsid w:val="00813307"/>
    <w:rsid w:val="00821E60"/>
    <w:rsid w:val="0082499D"/>
    <w:rsid w:val="00825263"/>
    <w:rsid w:val="008378C0"/>
    <w:rsid w:val="008449EE"/>
    <w:rsid w:val="008457CF"/>
    <w:rsid w:val="00847673"/>
    <w:rsid w:val="00854A37"/>
    <w:rsid w:val="00854DE5"/>
    <w:rsid w:val="008628F3"/>
    <w:rsid w:val="00876A45"/>
    <w:rsid w:val="00883311"/>
    <w:rsid w:val="008845C6"/>
    <w:rsid w:val="0089220C"/>
    <w:rsid w:val="008A6698"/>
    <w:rsid w:val="008C0515"/>
    <w:rsid w:val="008C463D"/>
    <w:rsid w:val="008D14EA"/>
    <w:rsid w:val="008D1F5C"/>
    <w:rsid w:val="008D3337"/>
    <w:rsid w:val="008E31F8"/>
    <w:rsid w:val="008F29DE"/>
    <w:rsid w:val="008F32D1"/>
    <w:rsid w:val="00936A6F"/>
    <w:rsid w:val="0094245D"/>
    <w:rsid w:val="009648C5"/>
    <w:rsid w:val="00970153"/>
    <w:rsid w:val="00974A03"/>
    <w:rsid w:val="00982934"/>
    <w:rsid w:val="009A3036"/>
    <w:rsid w:val="009A5E95"/>
    <w:rsid w:val="009A7390"/>
    <w:rsid w:val="009C0112"/>
    <w:rsid w:val="009C4494"/>
    <w:rsid w:val="009E6CF3"/>
    <w:rsid w:val="009E6FAC"/>
    <w:rsid w:val="009F0F7E"/>
    <w:rsid w:val="009F41A2"/>
    <w:rsid w:val="00A0224A"/>
    <w:rsid w:val="00A12D12"/>
    <w:rsid w:val="00A15D0A"/>
    <w:rsid w:val="00A267C1"/>
    <w:rsid w:val="00A26E14"/>
    <w:rsid w:val="00A30440"/>
    <w:rsid w:val="00A32829"/>
    <w:rsid w:val="00A3534A"/>
    <w:rsid w:val="00A357E1"/>
    <w:rsid w:val="00A97A24"/>
    <w:rsid w:val="00AA1EC4"/>
    <w:rsid w:val="00AB2F8A"/>
    <w:rsid w:val="00AB3775"/>
    <w:rsid w:val="00AB632B"/>
    <w:rsid w:val="00AB6DC2"/>
    <w:rsid w:val="00AD2D91"/>
    <w:rsid w:val="00AD5F81"/>
    <w:rsid w:val="00AF0F6A"/>
    <w:rsid w:val="00AF76B8"/>
    <w:rsid w:val="00B00AC8"/>
    <w:rsid w:val="00B10157"/>
    <w:rsid w:val="00B15C6B"/>
    <w:rsid w:val="00B1632C"/>
    <w:rsid w:val="00B26213"/>
    <w:rsid w:val="00B33590"/>
    <w:rsid w:val="00B42602"/>
    <w:rsid w:val="00B43D2C"/>
    <w:rsid w:val="00B57162"/>
    <w:rsid w:val="00B6255B"/>
    <w:rsid w:val="00B63DE4"/>
    <w:rsid w:val="00B64A78"/>
    <w:rsid w:val="00B6703A"/>
    <w:rsid w:val="00B9136F"/>
    <w:rsid w:val="00BA0AB5"/>
    <w:rsid w:val="00BB4E99"/>
    <w:rsid w:val="00BC5F57"/>
    <w:rsid w:val="00BE0861"/>
    <w:rsid w:val="00BE7AE3"/>
    <w:rsid w:val="00C079C6"/>
    <w:rsid w:val="00C114A2"/>
    <w:rsid w:val="00C228F2"/>
    <w:rsid w:val="00C35287"/>
    <w:rsid w:val="00C449F4"/>
    <w:rsid w:val="00C63404"/>
    <w:rsid w:val="00C771E2"/>
    <w:rsid w:val="00C95FBD"/>
    <w:rsid w:val="00C96EDA"/>
    <w:rsid w:val="00CA295E"/>
    <w:rsid w:val="00CA2DA6"/>
    <w:rsid w:val="00CC4D9B"/>
    <w:rsid w:val="00CF6066"/>
    <w:rsid w:val="00D03C6C"/>
    <w:rsid w:val="00D1043F"/>
    <w:rsid w:val="00D13517"/>
    <w:rsid w:val="00D15F39"/>
    <w:rsid w:val="00D16DDB"/>
    <w:rsid w:val="00D248AF"/>
    <w:rsid w:val="00D378E0"/>
    <w:rsid w:val="00D44812"/>
    <w:rsid w:val="00D45330"/>
    <w:rsid w:val="00D4573A"/>
    <w:rsid w:val="00D46956"/>
    <w:rsid w:val="00D47740"/>
    <w:rsid w:val="00D51DC4"/>
    <w:rsid w:val="00D565F0"/>
    <w:rsid w:val="00D70273"/>
    <w:rsid w:val="00D76428"/>
    <w:rsid w:val="00D76C92"/>
    <w:rsid w:val="00DA2AE5"/>
    <w:rsid w:val="00DC4089"/>
    <w:rsid w:val="00DE053F"/>
    <w:rsid w:val="00E01FE6"/>
    <w:rsid w:val="00E148B1"/>
    <w:rsid w:val="00E325C5"/>
    <w:rsid w:val="00E52007"/>
    <w:rsid w:val="00E56275"/>
    <w:rsid w:val="00E56705"/>
    <w:rsid w:val="00E56B07"/>
    <w:rsid w:val="00E75A61"/>
    <w:rsid w:val="00E85E31"/>
    <w:rsid w:val="00E91F15"/>
    <w:rsid w:val="00E97CB8"/>
    <w:rsid w:val="00EA03D6"/>
    <w:rsid w:val="00EA161E"/>
    <w:rsid w:val="00EA2696"/>
    <w:rsid w:val="00EB41E2"/>
    <w:rsid w:val="00EB5808"/>
    <w:rsid w:val="00EC59D2"/>
    <w:rsid w:val="00ED5154"/>
    <w:rsid w:val="00EE0F1A"/>
    <w:rsid w:val="00EE4492"/>
    <w:rsid w:val="00EE4EFB"/>
    <w:rsid w:val="00EE6E72"/>
    <w:rsid w:val="00F0150C"/>
    <w:rsid w:val="00F01A1E"/>
    <w:rsid w:val="00F045DC"/>
    <w:rsid w:val="00F04FF4"/>
    <w:rsid w:val="00F103DA"/>
    <w:rsid w:val="00F11DF0"/>
    <w:rsid w:val="00F17D41"/>
    <w:rsid w:val="00F33EF0"/>
    <w:rsid w:val="00F346EC"/>
    <w:rsid w:val="00F364C6"/>
    <w:rsid w:val="00F62825"/>
    <w:rsid w:val="00F64CAD"/>
    <w:rsid w:val="00F64F8A"/>
    <w:rsid w:val="00F92C13"/>
    <w:rsid w:val="00F93BB0"/>
    <w:rsid w:val="00F93D0E"/>
    <w:rsid w:val="00FA183A"/>
    <w:rsid w:val="00FA5E89"/>
    <w:rsid w:val="00FB2921"/>
    <w:rsid w:val="00FC7A91"/>
    <w:rsid w:val="00FD5B6D"/>
    <w:rsid w:val="00FD5E75"/>
    <w:rsid w:val="00FE3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21C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21C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A7BC2-0E80-4EC8-8BB2-CBD499B2D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745</Words>
  <Characters>4252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Municipality</Company>
  <LinksUpToDate>false</LinksUpToDate>
  <CharactersWithSpaces>4988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Valeriya Dimitrova-Daalova</dc:creator>
  <cp:lastModifiedBy>Nikolay Dimitrov</cp:lastModifiedBy>
  <cp:revision>3</cp:revision>
  <cp:lastPrinted>2017-01-25T13:03:00Z</cp:lastPrinted>
  <dcterms:created xsi:type="dcterms:W3CDTF">2017-12-07T09:55:00Z</dcterms:created>
  <dcterms:modified xsi:type="dcterms:W3CDTF">2017-12-07T09:58:00Z</dcterms:modified>
</cp:coreProperties>
</file>